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7" w:type="dxa"/>
        <w:jc w:val="center"/>
        <w:tblLook w:val="01E0"/>
      </w:tblPr>
      <w:tblGrid>
        <w:gridCol w:w="3828"/>
        <w:gridCol w:w="236"/>
        <w:gridCol w:w="5723"/>
      </w:tblGrid>
      <w:tr w:rsidR="00CB48F3" w:rsidRPr="007162F1" w:rsidTr="00351144">
        <w:trPr>
          <w:jc w:val="center"/>
        </w:trPr>
        <w:tc>
          <w:tcPr>
            <w:tcW w:w="3828" w:type="dxa"/>
          </w:tcPr>
          <w:p w:rsidR="00CB48F3" w:rsidRPr="007162F1" w:rsidRDefault="00CB48F3" w:rsidP="00CB48F3">
            <w:pPr>
              <w:spacing w:after="0" w:line="240" w:lineRule="auto"/>
              <w:jc w:val="center"/>
            </w:pPr>
            <w:r w:rsidRPr="007162F1">
              <w:rPr>
                <w:b/>
              </w:rPr>
              <w:br w:type="page"/>
            </w:r>
            <w:r w:rsidRPr="007162F1">
              <w:rPr>
                <w:b/>
              </w:rPr>
              <w:br w:type="page"/>
            </w:r>
            <w:r w:rsidRPr="007162F1">
              <w:t>SỞ GD VÀ ĐT BÌNH DƯƠNG</w:t>
            </w:r>
          </w:p>
          <w:p w:rsidR="00CB48F3" w:rsidRPr="007162F1" w:rsidRDefault="00CB48F3" w:rsidP="00CB48F3">
            <w:pPr>
              <w:spacing w:after="0" w:line="240" w:lineRule="auto"/>
              <w:jc w:val="center"/>
              <w:rPr>
                <w:b/>
              </w:rPr>
            </w:pPr>
            <w:r w:rsidRPr="007162F1">
              <w:rPr>
                <w:b/>
              </w:rPr>
              <w:t>TRƯỜNG THPT CHUYÊN HÙNG VƯƠNG</w:t>
            </w:r>
          </w:p>
          <w:p w:rsidR="00CB48F3" w:rsidRPr="007162F1" w:rsidRDefault="009972AA" w:rsidP="00CB48F3">
            <w:pPr>
              <w:tabs>
                <w:tab w:val="num" w:pos="720"/>
              </w:tabs>
              <w:spacing w:after="0" w:line="240" w:lineRule="auto"/>
              <w:ind w:left="360"/>
              <w:jc w:val="center"/>
              <w:rPr>
                <w:sz w:val="16"/>
                <w:szCs w:val="16"/>
              </w:rPr>
            </w:pPr>
            <w:r w:rsidRPr="007162F1">
              <w:rPr>
                <w:noProof/>
                <w:szCs w:val="22"/>
              </w:rPr>
              <w:pict>
                <v:line id="Straight Connector 2"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25pt,4.45pt" to="12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"/>
              </w:pict>
            </w:r>
          </w:p>
          <w:p w:rsidR="00CB48F3" w:rsidRPr="007162F1" w:rsidRDefault="00CB48F3" w:rsidP="00CB48F3">
            <w:pPr>
              <w:spacing w:after="0" w:line="240" w:lineRule="auto"/>
              <w:ind w:left="30"/>
              <w:jc w:val="center"/>
            </w:pPr>
          </w:p>
        </w:tc>
        <w:tc>
          <w:tcPr>
            <w:tcW w:w="236" w:type="dxa"/>
          </w:tcPr>
          <w:p w:rsidR="00CB48F3" w:rsidRPr="007162F1" w:rsidRDefault="00CB48F3" w:rsidP="00CB48F3">
            <w:pPr>
              <w:pStyle w:val="Heading1"/>
              <w:tabs>
                <w:tab w:val="num" w:pos="720"/>
                <w:tab w:val="center" w:pos="1717"/>
                <w:tab w:val="center" w:pos="6666"/>
              </w:tabs>
              <w:ind w:left="357"/>
              <w:rPr>
                <w:rFonts w:ascii="Times New Roman" w:hAnsi="Times New Roman"/>
                <w:b w:val="0"/>
                <w:bCs w:val="0"/>
                <w:sz w:val="26"/>
                <w:szCs w:val="26"/>
              </w:rPr>
            </w:pPr>
          </w:p>
        </w:tc>
        <w:tc>
          <w:tcPr>
            <w:tcW w:w="5723" w:type="dxa"/>
          </w:tcPr>
          <w:p w:rsidR="00CB48F3" w:rsidRPr="007162F1" w:rsidRDefault="007162F1" w:rsidP="00CB48F3">
            <w:pPr>
              <w:pStyle w:val="Heading1"/>
              <w:rPr>
                <w:rFonts w:ascii="Times New Roman" w:hAnsi="Times New Roman"/>
                <w:b w:val="0"/>
                <w:bCs w:val="0"/>
                <w:sz w:val="26"/>
                <w:szCs w:val="26"/>
              </w:rPr>
            </w:pPr>
            <w:r w:rsidRPr="007162F1">
              <w:rPr>
                <w:rFonts w:ascii="Times New Roman" w:hAnsi="Times New Roman"/>
                <w:noProof/>
                <w:sz w:val="26"/>
                <w:szCs w:val="26"/>
              </w:rPr>
              <w:pict>
                <v:line id="_x0000_s1029" style="position:absolute;left:0;text-align:left;z-index:251663360;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from="-57.45pt,531pt" to="110.5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"/>
              </w:pict>
            </w:r>
            <w:r w:rsidR="009972AA" w:rsidRPr="007162F1">
              <w:rPr>
                <w:rFonts w:ascii="Times New Roman" w:hAnsi="Times New Roman"/>
                <w:noProof/>
                <w:sz w:val="26"/>
                <w:szCs w:val="26"/>
              </w:rPr>
              <w:pict>
                <v:line id="Line 4" o:spid="_x0000_s1028"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2pt,120.75pt" to="124.8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"/>
              </w:pict>
            </w:r>
            <w:r w:rsidR="00CB48F3" w:rsidRPr="007162F1">
              <w:rPr>
                <w:rFonts w:ascii="Times New Roman" w:hAnsi="Times New Roman"/>
                <w:sz w:val="26"/>
                <w:szCs w:val="26"/>
              </w:rPr>
              <w:t>CỘNG HÒA XÃ HỘI CHỦ NGHĨA VIỆT NAM</w:t>
            </w:r>
          </w:p>
          <w:p w:rsidR="00CB48F3" w:rsidRPr="007162F1" w:rsidRDefault="00CB48F3" w:rsidP="00CB48F3">
            <w:pPr>
              <w:spacing w:after="0" w:line="240" w:lineRule="auto"/>
              <w:jc w:val="center"/>
              <w:rPr>
                <w:b/>
                <w:bCs/>
                <w:iCs/>
                <w:szCs w:val="22"/>
              </w:rPr>
            </w:pPr>
            <w:r w:rsidRPr="007162F1">
              <w:rPr>
                <w:b/>
                <w:bCs/>
                <w:iCs/>
              </w:rPr>
              <w:t>Độc lập - Tự do - Hạnh phúc</w:t>
            </w:r>
          </w:p>
          <w:p w:rsidR="00CB48F3" w:rsidRPr="007162F1" w:rsidRDefault="009972AA" w:rsidP="00CB48F3">
            <w:pPr>
              <w:tabs>
                <w:tab w:val="num" w:pos="720"/>
              </w:tabs>
              <w:spacing w:after="0" w:line="240" w:lineRule="auto"/>
              <w:ind w:left="357"/>
              <w:jc w:val="center"/>
              <w:rPr>
                <w:i/>
                <w:sz w:val="16"/>
                <w:szCs w:val="16"/>
              </w:rPr>
            </w:pPr>
            <w:r w:rsidRPr="007162F1">
              <w:rPr>
                <w:noProof/>
              </w:rPr>
              <w:pict>
                <v:line id="Straight Connector 1" o:spid="_x0000_s1027"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pt,3.55pt" to="220.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"/>
              </w:pict>
            </w:r>
          </w:p>
          <w:p w:rsidR="00CB48F3" w:rsidRPr="007162F1" w:rsidRDefault="00CB48F3" w:rsidP="00811EFC">
            <w:pPr>
              <w:spacing w:after="0" w:line="240" w:lineRule="auto"/>
              <w:jc w:val="center"/>
              <w:rPr>
                <w:szCs w:val="22"/>
              </w:rPr>
            </w:pPr>
            <w:r w:rsidRPr="007162F1">
              <w:rPr>
                <w:i/>
              </w:rPr>
              <w:t xml:space="preserve">Thủ Dầu Một, ngày </w:t>
            </w:r>
            <w:r w:rsidR="00811EFC" w:rsidRPr="007162F1">
              <w:rPr>
                <w:i/>
              </w:rPr>
              <w:t>1</w:t>
            </w:r>
            <w:r w:rsidR="00A75BB0" w:rsidRPr="007162F1">
              <w:rPr>
                <w:i/>
              </w:rPr>
              <w:t>7</w:t>
            </w:r>
            <w:r w:rsidRPr="007162F1">
              <w:rPr>
                <w:i/>
              </w:rPr>
              <w:t xml:space="preserve"> tháng </w:t>
            </w:r>
            <w:r w:rsidR="00C44F46" w:rsidRPr="007162F1">
              <w:rPr>
                <w:i/>
              </w:rPr>
              <w:t>4</w:t>
            </w:r>
            <w:r w:rsidRPr="007162F1">
              <w:rPr>
                <w:i/>
              </w:rPr>
              <w:t xml:space="preserve"> năm 202</w:t>
            </w:r>
            <w:r w:rsidR="00C44F46" w:rsidRPr="007162F1">
              <w:rPr>
                <w:i/>
              </w:rPr>
              <w:t>3</w:t>
            </w:r>
          </w:p>
        </w:tc>
      </w:tr>
    </w:tbl>
    <w:p w:rsidR="00CB48F3" w:rsidRPr="007162F1" w:rsidRDefault="00CB48F3" w:rsidP="00CB48F3">
      <w:pPr>
        <w:spacing w:after="0" w:line="240" w:lineRule="auto"/>
        <w:rPr>
          <w:b/>
          <w:sz w:val="28"/>
          <w:szCs w:val="28"/>
        </w:rPr>
      </w:pPr>
    </w:p>
    <w:p w:rsidR="00CB48F3" w:rsidRPr="007162F1" w:rsidRDefault="00CF2698" w:rsidP="00CB48F3">
      <w:pPr>
        <w:spacing w:after="0" w:line="240" w:lineRule="auto"/>
        <w:jc w:val="center"/>
        <w:rPr>
          <w:b/>
        </w:rPr>
      </w:pPr>
      <w:r w:rsidRPr="007162F1">
        <w:rPr>
          <w:b/>
        </w:rPr>
        <w:t xml:space="preserve">THỂ LỆ </w:t>
      </w:r>
    </w:p>
    <w:p w:rsidR="00642A49" w:rsidRPr="007162F1" w:rsidRDefault="00CF2698" w:rsidP="00CB48F3">
      <w:pPr>
        <w:spacing w:after="0" w:line="240" w:lineRule="auto"/>
        <w:jc w:val="center"/>
        <w:rPr>
          <w:b/>
        </w:rPr>
      </w:pPr>
      <w:r w:rsidRPr="007162F1">
        <w:rPr>
          <w:b/>
        </w:rPr>
        <w:t>CUỘC THI TÌM HIỂU CÁC THỜI ĐẠI VUA HÙNG</w:t>
      </w:r>
    </w:p>
    <w:p w:rsidR="00CB48F3" w:rsidRPr="007162F1" w:rsidRDefault="00CB48F3" w:rsidP="00206258">
      <w:pPr>
        <w:spacing w:after="0" w:line="360" w:lineRule="auto"/>
        <w:ind w:firstLine="720"/>
        <w:jc w:val="both"/>
        <w:rPr>
          <w:b/>
        </w:rPr>
      </w:pPr>
    </w:p>
    <w:p w:rsidR="001C585F" w:rsidRPr="007162F1" w:rsidRDefault="001C585F" w:rsidP="00206258">
      <w:pPr>
        <w:spacing w:after="0" w:line="360" w:lineRule="auto"/>
        <w:ind w:firstLine="720"/>
        <w:jc w:val="both"/>
        <w:rPr>
          <w:b/>
        </w:rPr>
      </w:pPr>
    </w:p>
    <w:p w:rsidR="00206258" w:rsidRPr="007162F1" w:rsidRDefault="0022203E" w:rsidP="001C585F">
      <w:pPr>
        <w:spacing w:before="120" w:after="0" w:line="240" w:lineRule="auto"/>
        <w:ind w:firstLine="720"/>
        <w:jc w:val="both"/>
        <w:rPr>
          <w:b/>
        </w:rPr>
      </w:pPr>
      <w:r w:rsidRPr="007162F1">
        <w:rPr>
          <w:b/>
        </w:rPr>
        <w:t>1.</w:t>
      </w:r>
      <w:r w:rsidR="00206258" w:rsidRPr="007162F1">
        <w:rPr>
          <w:b/>
        </w:rPr>
        <w:t xml:space="preserve"> Thời gian và cách thức tham gia</w:t>
      </w:r>
    </w:p>
    <w:p w:rsidR="00206258" w:rsidRPr="007162F1" w:rsidRDefault="0022203E" w:rsidP="001C585F">
      <w:pPr>
        <w:spacing w:before="120" w:after="0" w:line="240" w:lineRule="auto"/>
        <w:ind w:firstLine="720"/>
        <w:jc w:val="both"/>
      </w:pPr>
      <w:r w:rsidRPr="007162F1">
        <w:t>-</w:t>
      </w:r>
      <w:r w:rsidR="00206258" w:rsidRPr="007162F1">
        <w:t xml:space="preserve"> Thời gian: 8g00 ngày </w:t>
      </w:r>
      <w:r w:rsidR="00A75BB0" w:rsidRPr="007162F1">
        <w:rPr>
          <w:b/>
          <w:bCs/>
        </w:rPr>
        <w:t>2</w:t>
      </w:r>
      <w:r w:rsidR="00E66E5F" w:rsidRPr="007162F1">
        <w:rPr>
          <w:b/>
          <w:bCs/>
        </w:rPr>
        <w:t>4</w:t>
      </w:r>
      <w:r w:rsidR="00206258" w:rsidRPr="007162F1">
        <w:rPr>
          <w:b/>
          <w:bCs/>
        </w:rPr>
        <w:t>/4/202</w:t>
      </w:r>
      <w:r w:rsidR="00A75BB0" w:rsidRPr="007162F1">
        <w:rPr>
          <w:b/>
          <w:bCs/>
        </w:rPr>
        <w:t>3</w:t>
      </w:r>
      <w:r w:rsidR="00206258" w:rsidRPr="007162F1">
        <w:t xml:space="preserve"> đến 17g00 ngày </w:t>
      </w:r>
      <w:r w:rsidR="00A75BB0" w:rsidRPr="007162F1">
        <w:rPr>
          <w:b/>
          <w:bCs/>
        </w:rPr>
        <w:t>2</w:t>
      </w:r>
      <w:r w:rsidR="00E66E5F" w:rsidRPr="007162F1">
        <w:rPr>
          <w:b/>
          <w:bCs/>
        </w:rPr>
        <w:t>9</w:t>
      </w:r>
      <w:r w:rsidR="00206258" w:rsidRPr="007162F1">
        <w:rPr>
          <w:b/>
          <w:bCs/>
        </w:rPr>
        <w:t>/4/202</w:t>
      </w:r>
      <w:r w:rsidR="00A75BB0" w:rsidRPr="007162F1">
        <w:rPr>
          <w:b/>
          <w:bCs/>
        </w:rPr>
        <w:t>3</w:t>
      </w:r>
      <w:r w:rsidR="00EE1149" w:rsidRPr="007162F1">
        <w:t>.</w:t>
      </w:r>
    </w:p>
    <w:p w:rsidR="00CF2698" w:rsidRPr="007162F1" w:rsidRDefault="0022203E" w:rsidP="001C585F">
      <w:pPr>
        <w:spacing w:before="120" w:after="0" w:line="240" w:lineRule="auto"/>
        <w:ind w:firstLine="720"/>
        <w:jc w:val="both"/>
      </w:pPr>
      <w:bookmarkStart w:id="0" w:name="_Hlk131233673"/>
      <w:r w:rsidRPr="007162F1">
        <w:t xml:space="preserve">- </w:t>
      </w:r>
      <w:r w:rsidR="00206258" w:rsidRPr="007162F1">
        <w:t xml:space="preserve">Cách thức tham gia: </w:t>
      </w:r>
      <w:r w:rsidR="00D444F0" w:rsidRPr="007162F1">
        <w:t xml:space="preserve">Mỗi </w:t>
      </w:r>
      <w:r w:rsidR="00CF2698" w:rsidRPr="007162F1">
        <w:t>học sinh đăng nhậ</w:t>
      </w:r>
      <w:r w:rsidR="00206258" w:rsidRPr="007162F1">
        <w:t xml:space="preserve">p </w:t>
      </w:r>
      <w:r w:rsidR="00D444F0" w:rsidRPr="007162F1">
        <w:t xml:space="preserve">vào </w:t>
      </w:r>
      <w:r w:rsidR="00206258" w:rsidRPr="007162F1">
        <w:t>g</w:t>
      </w:r>
      <w:r w:rsidR="00CF2698" w:rsidRPr="007162F1">
        <w:t>mail cá nhân và thực hiện bài thi</w:t>
      </w:r>
      <w:r w:rsidR="00206258" w:rsidRPr="007162F1">
        <w:t xml:space="preserve"> tại đường link </w:t>
      </w:r>
      <w:r w:rsidR="00A75BB0" w:rsidRPr="007162F1">
        <w:rPr>
          <w:b/>
          <w:bCs/>
        </w:rPr>
        <w:t>https://forms.gle/EmrSvsBwfNcRqxcbA</w:t>
      </w:r>
      <w:r w:rsidR="00206258" w:rsidRPr="007162F1">
        <w:t xml:space="preserve">. </w:t>
      </w:r>
      <w:bookmarkEnd w:id="0"/>
      <w:r w:rsidR="00206258" w:rsidRPr="007162F1">
        <w:t>M</w:t>
      </w:r>
      <w:r w:rsidR="00CF2698" w:rsidRPr="007162F1">
        <w:t>ỗi học sinh chỉ được thi một lần</w:t>
      </w:r>
      <w:r w:rsidR="006C493A" w:rsidRPr="007162F1">
        <w:t xml:space="preserve"> </w:t>
      </w:r>
      <w:r w:rsidR="00D444F0" w:rsidRPr="007162F1">
        <w:t>(H</w:t>
      </w:r>
      <w:r w:rsidR="00B31854" w:rsidRPr="007162F1">
        <w:t xml:space="preserve">ọc sinh thực hiện thi nhiều hơn 1 lần thì kết quả </w:t>
      </w:r>
      <w:r w:rsidR="00D444F0" w:rsidRPr="007162F1">
        <w:t xml:space="preserve">chỉ tính của </w:t>
      </w:r>
      <w:r w:rsidR="00B31854" w:rsidRPr="007162F1">
        <w:t xml:space="preserve">bài thi </w:t>
      </w:r>
      <w:r w:rsidR="00D444F0" w:rsidRPr="007162F1">
        <w:t xml:space="preserve">lần </w:t>
      </w:r>
      <w:r w:rsidR="00B31854" w:rsidRPr="007162F1">
        <w:t>đầu tiên</w:t>
      </w:r>
      <w:r w:rsidR="00D444F0" w:rsidRPr="007162F1">
        <w:t>)</w:t>
      </w:r>
      <w:r w:rsidR="00B31854" w:rsidRPr="007162F1">
        <w:t>.</w:t>
      </w:r>
    </w:p>
    <w:p w:rsidR="00CF2698" w:rsidRPr="007162F1" w:rsidRDefault="0022203E" w:rsidP="001C585F">
      <w:pPr>
        <w:spacing w:before="120" w:after="0" w:line="240" w:lineRule="auto"/>
        <w:ind w:firstLine="720"/>
        <w:jc w:val="both"/>
      </w:pPr>
      <w:r w:rsidRPr="007162F1">
        <w:t>-</w:t>
      </w:r>
      <w:r w:rsidR="00CF2698" w:rsidRPr="007162F1">
        <w:t xml:space="preserve"> Bài thi gồm có </w:t>
      </w:r>
      <w:r w:rsidR="00E66E5F" w:rsidRPr="007162F1">
        <w:t>8</w:t>
      </w:r>
      <w:r w:rsidR="00CF2698" w:rsidRPr="007162F1">
        <w:t>0 câu hỏi trắc nghiệm, mỗi câu trả lời đúng đượ</w:t>
      </w:r>
      <w:r w:rsidR="00831EAA" w:rsidRPr="007162F1">
        <w:t>c 1</w:t>
      </w:r>
      <w:r w:rsidR="00CF2698" w:rsidRPr="007162F1">
        <w:t xml:space="preserve"> điểm.</w:t>
      </w:r>
    </w:p>
    <w:p w:rsidR="00461209" w:rsidRPr="007162F1" w:rsidRDefault="00461209" w:rsidP="001C585F">
      <w:pPr>
        <w:spacing w:before="120" w:after="0" w:line="240" w:lineRule="auto"/>
        <w:ind w:firstLine="720"/>
        <w:jc w:val="both"/>
      </w:pPr>
      <w:r w:rsidRPr="007162F1">
        <w:t>- Kết thúc cuộc thi,</w:t>
      </w:r>
      <w:bookmarkStart w:id="1" w:name="_GoBack"/>
      <w:bookmarkEnd w:id="1"/>
      <w:r w:rsidRPr="007162F1">
        <w:t xml:space="preserve"> học sinh có thể</w:t>
      </w:r>
      <w:r w:rsidR="008E7A9C" w:rsidRPr="007162F1">
        <w:t xml:space="preserve"> vào</w:t>
      </w:r>
      <w:r w:rsidR="00831EAA" w:rsidRPr="007162F1">
        <w:t xml:space="preserve"> lại đường link</w:t>
      </w:r>
      <w:r w:rsidR="006C493A" w:rsidRPr="007162F1">
        <w:t xml:space="preserve"> </w:t>
      </w:r>
      <w:r w:rsidR="00831EAA" w:rsidRPr="007162F1">
        <w:t xml:space="preserve">ở trên </w:t>
      </w:r>
      <w:r w:rsidRPr="007162F1">
        <w:t xml:space="preserve">để xem </w:t>
      </w:r>
      <w:r w:rsidR="00831EAA" w:rsidRPr="007162F1">
        <w:t>điểm số của mình.</w:t>
      </w:r>
    </w:p>
    <w:p w:rsidR="0022203E" w:rsidRPr="007162F1" w:rsidRDefault="0022203E" w:rsidP="001C585F">
      <w:pPr>
        <w:spacing w:before="120" w:after="0" w:line="240" w:lineRule="auto"/>
        <w:ind w:firstLine="720"/>
        <w:jc w:val="both"/>
        <w:rPr>
          <w:b/>
        </w:rPr>
      </w:pPr>
      <w:r w:rsidRPr="007162F1">
        <w:rPr>
          <w:b/>
        </w:rPr>
        <w:t>2.</w:t>
      </w:r>
      <w:r w:rsidR="006C493A" w:rsidRPr="007162F1">
        <w:rPr>
          <w:b/>
        </w:rPr>
        <w:t xml:space="preserve"> </w:t>
      </w:r>
      <w:r w:rsidR="00F17C6C" w:rsidRPr="007162F1">
        <w:rPr>
          <w:b/>
        </w:rPr>
        <w:t>Tiêu chí và cơ cấu</w:t>
      </w:r>
      <w:r w:rsidR="00CF2698" w:rsidRPr="007162F1">
        <w:rPr>
          <w:b/>
        </w:rPr>
        <w:t xml:space="preserve"> giải</w:t>
      </w:r>
      <w:r w:rsidR="00F17C6C" w:rsidRPr="007162F1">
        <w:rPr>
          <w:b/>
        </w:rPr>
        <w:t xml:space="preserve"> thưởng</w:t>
      </w:r>
    </w:p>
    <w:p w:rsidR="00CF2698" w:rsidRPr="007162F1" w:rsidRDefault="0022203E" w:rsidP="001C585F">
      <w:pPr>
        <w:spacing w:before="120" w:after="0" w:line="240" w:lineRule="auto"/>
        <w:ind w:firstLine="720"/>
        <w:jc w:val="both"/>
        <w:rPr>
          <w:b/>
        </w:rPr>
      </w:pPr>
      <w:r w:rsidRPr="007162F1">
        <w:rPr>
          <w:b/>
        </w:rPr>
        <w:t>2.1. Giải cá</w:t>
      </w:r>
      <w:r w:rsidR="00CF2698" w:rsidRPr="007162F1">
        <w:rPr>
          <w:b/>
        </w:rPr>
        <w:t xml:space="preserve"> nhân:</w:t>
      </w:r>
    </w:p>
    <w:p w:rsidR="00CF2698" w:rsidRPr="007162F1" w:rsidRDefault="0022203E" w:rsidP="001C585F">
      <w:pPr>
        <w:spacing w:before="120" w:after="0" w:line="240" w:lineRule="auto"/>
        <w:ind w:firstLine="720"/>
        <w:jc w:val="both"/>
      </w:pPr>
      <w:r w:rsidRPr="007162F1">
        <w:t>-</w:t>
      </w:r>
      <w:r w:rsidR="006C493A" w:rsidRPr="007162F1">
        <w:t xml:space="preserve"> </w:t>
      </w:r>
      <w:r w:rsidR="002E41A7" w:rsidRPr="007162F1">
        <w:t>Cơ cấu: 1 giải nhấ</w:t>
      </w:r>
      <w:r w:rsidR="00A6442D" w:rsidRPr="007162F1">
        <w:t xml:space="preserve">t, </w:t>
      </w:r>
      <w:r w:rsidR="001C585F" w:rsidRPr="007162F1">
        <w:t>5</w:t>
      </w:r>
      <w:r w:rsidR="002E41A7" w:rsidRPr="007162F1">
        <w:t xml:space="preserve"> giả</w:t>
      </w:r>
      <w:r w:rsidR="00A6442D" w:rsidRPr="007162F1">
        <w:t xml:space="preserve">i nhì, </w:t>
      </w:r>
      <w:r w:rsidR="001C585F" w:rsidRPr="007162F1">
        <w:t>10</w:t>
      </w:r>
      <w:r w:rsidR="002E41A7" w:rsidRPr="007162F1">
        <w:t xml:space="preserve"> giải ba, </w:t>
      </w:r>
      <w:r w:rsidR="001C585F" w:rsidRPr="007162F1">
        <w:t>20</w:t>
      </w:r>
      <w:r w:rsidR="002E41A7" w:rsidRPr="007162F1">
        <w:t xml:space="preserve"> giải khuyến khích.</w:t>
      </w:r>
    </w:p>
    <w:p w:rsidR="002E41A7" w:rsidRPr="007162F1" w:rsidRDefault="0022203E" w:rsidP="001C585F">
      <w:pPr>
        <w:spacing w:before="120" w:after="0" w:line="240" w:lineRule="auto"/>
        <w:ind w:firstLine="720"/>
        <w:jc w:val="both"/>
      </w:pPr>
      <w:r w:rsidRPr="007162F1">
        <w:t>-</w:t>
      </w:r>
      <w:r w:rsidR="002E41A7" w:rsidRPr="007162F1">
        <w:t xml:space="preserve"> Tiêu chí chọn giả</w:t>
      </w:r>
      <w:r w:rsidR="00B31854" w:rsidRPr="007162F1">
        <w:t>i:</w:t>
      </w:r>
      <w:r w:rsidR="002E41A7" w:rsidRPr="007162F1">
        <w:t xml:space="preserve"> Dựa vào điểm số của bài thi để chọ</w:t>
      </w:r>
      <w:r w:rsidR="00B31854" w:rsidRPr="007162F1">
        <w:t>n giải.</w:t>
      </w:r>
      <w:r w:rsidR="002E41A7" w:rsidRPr="007162F1">
        <w:t xml:space="preserve"> Trong trường hợp có nhiều thí sinh cùng điểm số thì tiếp tục dựa vào thời điểm thực hiện bài thi (chọn thí sinh nào thực hiện bài thi sớm hơn). </w:t>
      </w:r>
    </w:p>
    <w:p w:rsidR="002E41A7" w:rsidRPr="007162F1" w:rsidRDefault="0022203E" w:rsidP="001C585F">
      <w:pPr>
        <w:spacing w:before="120" w:after="0" w:line="240" w:lineRule="auto"/>
        <w:ind w:firstLine="720"/>
        <w:jc w:val="both"/>
        <w:rPr>
          <w:b/>
        </w:rPr>
      </w:pPr>
      <w:r w:rsidRPr="007162F1">
        <w:rPr>
          <w:b/>
        </w:rPr>
        <w:t>2.2.</w:t>
      </w:r>
      <w:r w:rsidR="006C493A" w:rsidRPr="007162F1">
        <w:rPr>
          <w:b/>
        </w:rPr>
        <w:t xml:space="preserve"> </w:t>
      </w:r>
      <w:r w:rsidRPr="007162F1">
        <w:rPr>
          <w:b/>
        </w:rPr>
        <w:t>G</w:t>
      </w:r>
      <w:r w:rsidR="002E41A7" w:rsidRPr="007162F1">
        <w:rPr>
          <w:b/>
        </w:rPr>
        <w:t>iải tập thể:</w:t>
      </w:r>
    </w:p>
    <w:p w:rsidR="002E41A7" w:rsidRPr="007162F1" w:rsidRDefault="00D444F0" w:rsidP="001C585F">
      <w:pPr>
        <w:spacing w:before="120" w:after="0" w:line="240" w:lineRule="auto"/>
        <w:ind w:firstLine="720"/>
        <w:jc w:val="both"/>
      </w:pPr>
      <w:r w:rsidRPr="007162F1">
        <w:t>-</w:t>
      </w:r>
      <w:r w:rsidR="006C493A" w:rsidRPr="007162F1">
        <w:t xml:space="preserve"> </w:t>
      </w:r>
      <w:r w:rsidR="002E41A7" w:rsidRPr="007162F1">
        <w:t>Cơ cấu:1 giải nhấ</w:t>
      </w:r>
      <w:r w:rsidR="00A6442D" w:rsidRPr="007162F1">
        <w:t>t, 3</w:t>
      </w:r>
      <w:r w:rsidR="002E41A7" w:rsidRPr="007162F1">
        <w:t xml:space="preserve"> giả</w:t>
      </w:r>
      <w:r w:rsidR="00A6442D" w:rsidRPr="007162F1">
        <w:t>i nhì, 5</w:t>
      </w:r>
      <w:r w:rsidR="002E41A7" w:rsidRPr="007162F1">
        <w:t xml:space="preserve"> giả</w:t>
      </w:r>
      <w:r w:rsidR="00A6442D" w:rsidRPr="007162F1">
        <w:t>i ba, 10</w:t>
      </w:r>
      <w:r w:rsidR="002E41A7" w:rsidRPr="007162F1">
        <w:t xml:space="preserve"> giải khuyến khích.</w:t>
      </w:r>
    </w:p>
    <w:p w:rsidR="00B31854" w:rsidRPr="007162F1" w:rsidRDefault="00D444F0" w:rsidP="001C585F">
      <w:pPr>
        <w:spacing w:before="120" w:after="0" w:line="240" w:lineRule="auto"/>
        <w:ind w:firstLine="720"/>
        <w:jc w:val="both"/>
      </w:pPr>
      <w:r w:rsidRPr="007162F1">
        <w:t>-</w:t>
      </w:r>
      <w:r w:rsidR="002E41A7" w:rsidRPr="007162F1">
        <w:t xml:space="preserve"> Tiêu chí chọn giải:</w:t>
      </w:r>
      <w:r w:rsidR="00B31854" w:rsidRPr="007162F1">
        <w:t xml:space="preserve"> Dựa vào điểm trung bình củ</w:t>
      </w:r>
      <w:r w:rsidR="000919CD" w:rsidRPr="007162F1">
        <w:t>a mỗi trường</w:t>
      </w:r>
      <w:r w:rsidR="00B31854" w:rsidRPr="007162F1">
        <w:t xml:space="preserve"> để chọn giải (lưu ý: điểm trung bình được tính trên tổ</w:t>
      </w:r>
      <w:r w:rsidR="000919CD" w:rsidRPr="007162F1">
        <w:t>ng</w:t>
      </w:r>
      <w:r w:rsidR="00B31854" w:rsidRPr="007162F1">
        <w:t xml:space="preserve"> số </w:t>
      </w:r>
      <w:r w:rsidRPr="007162F1">
        <w:t xml:space="preserve">học sinh </w:t>
      </w:r>
      <w:r w:rsidR="00B31854" w:rsidRPr="007162F1">
        <w:t xml:space="preserve">của </w:t>
      </w:r>
      <w:r w:rsidR="000919CD" w:rsidRPr="007162F1">
        <w:t>mỗi trường</w:t>
      </w:r>
      <w:r w:rsidR="00B31854" w:rsidRPr="007162F1">
        <w:t>).</w:t>
      </w:r>
    </w:p>
    <w:p w:rsidR="001C585F" w:rsidRPr="007162F1" w:rsidRDefault="00CB48F3" w:rsidP="002E41A7">
      <w:pPr>
        <w:rPr>
          <w:b/>
        </w:rPr>
      </w:pPr>
      <w:r w:rsidRPr="007162F1">
        <w:rPr>
          <w:b/>
        </w:rPr>
        <w:tab/>
      </w:r>
      <w:r w:rsidRPr="007162F1">
        <w:rPr>
          <w:b/>
        </w:rPr>
        <w:tab/>
      </w:r>
      <w:r w:rsidRPr="007162F1">
        <w:rPr>
          <w:b/>
        </w:rPr>
        <w:tab/>
      </w:r>
      <w:r w:rsidRPr="007162F1">
        <w:rPr>
          <w:b/>
        </w:rPr>
        <w:tab/>
      </w:r>
      <w:r w:rsidRPr="007162F1">
        <w:rPr>
          <w:b/>
        </w:rPr>
        <w:tab/>
      </w:r>
      <w:r w:rsidRPr="007162F1">
        <w:rPr>
          <w:b/>
        </w:rPr>
        <w:tab/>
      </w:r>
      <w:r w:rsidRPr="007162F1">
        <w:rPr>
          <w:b/>
        </w:rPr>
        <w:tab/>
      </w:r>
      <w:r w:rsidRPr="007162F1">
        <w:rPr>
          <w:b/>
        </w:rPr>
        <w:tab/>
      </w:r>
      <w:r w:rsidRPr="007162F1">
        <w:rPr>
          <w:b/>
        </w:rPr>
        <w:tab/>
      </w:r>
    </w:p>
    <w:p w:rsidR="002E41A7" w:rsidRPr="007162F1" w:rsidRDefault="001C585F" w:rsidP="002E41A7">
      <w:pPr>
        <w:rPr>
          <w:b/>
        </w:rPr>
      </w:pPr>
      <w:r w:rsidRPr="007162F1">
        <w:rPr>
          <w:b/>
        </w:rPr>
        <w:tab/>
      </w:r>
      <w:r w:rsidRPr="007162F1">
        <w:rPr>
          <w:b/>
        </w:rPr>
        <w:tab/>
      </w:r>
      <w:r w:rsidRPr="007162F1">
        <w:rPr>
          <w:b/>
        </w:rPr>
        <w:tab/>
      </w:r>
      <w:r w:rsidRPr="007162F1">
        <w:rPr>
          <w:b/>
        </w:rPr>
        <w:tab/>
      </w:r>
      <w:r w:rsidRPr="007162F1">
        <w:rPr>
          <w:b/>
        </w:rPr>
        <w:tab/>
      </w:r>
      <w:r w:rsidRPr="007162F1">
        <w:rPr>
          <w:b/>
        </w:rPr>
        <w:tab/>
      </w:r>
      <w:r w:rsidRPr="007162F1">
        <w:rPr>
          <w:b/>
        </w:rPr>
        <w:tab/>
      </w:r>
      <w:r w:rsidRPr="007162F1">
        <w:rPr>
          <w:b/>
        </w:rPr>
        <w:tab/>
      </w:r>
      <w:r w:rsidRPr="007162F1">
        <w:rPr>
          <w:b/>
        </w:rPr>
        <w:tab/>
      </w:r>
    </w:p>
    <w:sectPr w:rsidR="002E41A7" w:rsidRPr="007162F1" w:rsidSect="00CB48F3">
      <w:pgSz w:w="11909" w:h="16834" w:code="9"/>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6345"/>
    <w:multiLevelType w:val="hybridMultilevel"/>
    <w:tmpl w:val="557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53845"/>
    <w:multiLevelType w:val="hybridMultilevel"/>
    <w:tmpl w:val="C74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2698"/>
    <w:rsid w:val="000919CD"/>
    <w:rsid w:val="000D5920"/>
    <w:rsid w:val="001457A2"/>
    <w:rsid w:val="0015191E"/>
    <w:rsid w:val="001C585F"/>
    <w:rsid w:val="001F42E8"/>
    <w:rsid w:val="00206258"/>
    <w:rsid w:val="0022203E"/>
    <w:rsid w:val="0022482D"/>
    <w:rsid w:val="002E41A7"/>
    <w:rsid w:val="0035695D"/>
    <w:rsid w:val="003D2FC8"/>
    <w:rsid w:val="003E201A"/>
    <w:rsid w:val="00414FFD"/>
    <w:rsid w:val="00461209"/>
    <w:rsid w:val="00470801"/>
    <w:rsid w:val="004C2A83"/>
    <w:rsid w:val="00522D39"/>
    <w:rsid w:val="005C422A"/>
    <w:rsid w:val="00623916"/>
    <w:rsid w:val="00642A49"/>
    <w:rsid w:val="006C493A"/>
    <w:rsid w:val="006F1CC4"/>
    <w:rsid w:val="007162F1"/>
    <w:rsid w:val="007C06FC"/>
    <w:rsid w:val="007C624C"/>
    <w:rsid w:val="00811EFC"/>
    <w:rsid w:val="00831EAA"/>
    <w:rsid w:val="008B243E"/>
    <w:rsid w:val="008E7A9C"/>
    <w:rsid w:val="00903D9C"/>
    <w:rsid w:val="00953190"/>
    <w:rsid w:val="009972AA"/>
    <w:rsid w:val="00A6442D"/>
    <w:rsid w:val="00A75BB0"/>
    <w:rsid w:val="00AD716A"/>
    <w:rsid w:val="00B23DBB"/>
    <w:rsid w:val="00B31854"/>
    <w:rsid w:val="00B5746C"/>
    <w:rsid w:val="00C44F46"/>
    <w:rsid w:val="00CB48F3"/>
    <w:rsid w:val="00CB5E44"/>
    <w:rsid w:val="00CF2698"/>
    <w:rsid w:val="00D444F0"/>
    <w:rsid w:val="00D65AC9"/>
    <w:rsid w:val="00E66E5F"/>
    <w:rsid w:val="00EA2BD7"/>
    <w:rsid w:val="00EE1149"/>
    <w:rsid w:val="00F17C6C"/>
    <w:rsid w:val="00F96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A7"/>
  </w:style>
  <w:style w:type="paragraph" w:styleId="Heading1">
    <w:name w:val="heading 1"/>
    <w:basedOn w:val="Normal"/>
    <w:next w:val="Normal"/>
    <w:link w:val="Heading1Char"/>
    <w:qFormat/>
    <w:rsid w:val="00CB48F3"/>
    <w:pPr>
      <w:keepNext/>
      <w:spacing w:after="0" w:line="240" w:lineRule="auto"/>
      <w:jc w:val="center"/>
      <w:outlineLvl w:val="0"/>
    </w:pPr>
    <w:rPr>
      <w:rFonts w:ascii="VNI-Times" w:eastAsia="Calibri" w:hAnsi="VN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1A7"/>
    <w:pPr>
      <w:ind w:left="720"/>
      <w:contextualSpacing/>
    </w:pPr>
  </w:style>
  <w:style w:type="character" w:styleId="Hyperlink">
    <w:name w:val="Hyperlink"/>
    <w:basedOn w:val="DefaultParagraphFont"/>
    <w:uiPriority w:val="99"/>
    <w:semiHidden/>
    <w:unhideWhenUsed/>
    <w:rsid w:val="00206258"/>
    <w:rPr>
      <w:color w:val="0000FF"/>
      <w:u w:val="single"/>
    </w:rPr>
  </w:style>
  <w:style w:type="character" w:styleId="FollowedHyperlink">
    <w:name w:val="FollowedHyperlink"/>
    <w:basedOn w:val="DefaultParagraphFont"/>
    <w:uiPriority w:val="99"/>
    <w:semiHidden/>
    <w:unhideWhenUsed/>
    <w:rsid w:val="00206258"/>
    <w:rPr>
      <w:color w:val="800080" w:themeColor="followedHyperlink"/>
      <w:u w:val="single"/>
    </w:rPr>
  </w:style>
  <w:style w:type="character" w:customStyle="1" w:styleId="Heading1Char">
    <w:name w:val="Heading 1 Char"/>
    <w:basedOn w:val="DefaultParagraphFont"/>
    <w:link w:val="Heading1"/>
    <w:rsid w:val="00CB48F3"/>
    <w:rPr>
      <w:rFonts w:ascii="VNI-Times" w:eastAsia="Calibri" w:hAnsi="VNI-Times"/>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Suyen Ton</dc:creator>
  <cp:lastModifiedBy>ThienIT</cp:lastModifiedBy>
  <cp:revision>12</cp:revision>
  <dcterms:created xsi:type="dcterms:W3CDTF">2023-04-01T02:28:00Z</dcterms:created>
  <dcterms:modified xsi:type="dcterms:W3CDTF">2023-04-18T02:30:00Z</dcterms:modified>
</cp:coreProperties>
</file>